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m4ngojkxf6w6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2004 PHRF Racing Season Archive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45"/>
        <w:gridCol w:w="1775"/>
        <w:gridCol w:w="1655"/>
        <w:gridCol w:w="2450"/>
        <w:gridCol w:w="2300"/>
        <w:tblGridChange w:id="0">
          <w:tblGrid>
            <w:gridCol w:w="1145"/>
            <w:gridCol w:w="1775"/>
            <w:gridCol w:w="1655"/>
            <w:gridCol w:w="2450"/>
            <w:gridCol w:w="23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May 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Coors Memorial Day Cup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5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Entry Form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June 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Open Format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Jimmy Fund Race and Charity Auction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Single Handed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17&amp;18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Commodore's Cup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July 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WYC/LWSA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Youth Sailing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Long Distance Challenge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Results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Sunday Series Regatta - 1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1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 and Entry Form</w:t>
              </w:r>
            </w:hyperlink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Sailing Instructions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August 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Sunday Series Regatta - 2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3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 and Entry Form</w:t>
              </w:r>
            </w:hyperlink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Sailing Instructions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Frying Pan Race (2 Handed Event)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 Sunday Series Regatta - 3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 and Entry Form</w:t>
              </w:r>
            </w:hyperlink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Sailing Instructions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11&amp;12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LWSA/WYC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J-Jamboree North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Notice of Race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September 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WCYC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Wolfeboro Corinthian Yacht Club Regatta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Results: </w:t>
            </w:r>
            <w:hyperlink r:id="rId18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J80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rFonts w:ascii="Georgia" w:cs="Georgia" w:eastAsia="Georgia" w:hAnsi="Georgia"/>
                  <w:color w:val="000066"/>
                  <w:u w:val="single"/>
                  <w:rtl w:val="0"/>
                </w:rPr>
                <w:t xml:space="preserve">PHRF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October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WYC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Cold Duck Race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above events are governed by the combined LWSA/WYC 2004  </w:t>
      </w:r>
      <w:hyperlink r:id="rId20">
        <w:r w:rsidDel="00000000" w:rsidR="00000000" w:rsidRPr="00000000">
          <w:rPr>
            <w:color w:val="000066"/>
            <w:u w:val="single"/>
            <w:rtl w:val="0"/>
          </w:rPr>
          <w:t xml:space="preserve">Sailing Instructions</w:t>
        </w:r>
      </w:hyperlink>
      <w:r w:rsidDel="00000000" w:rsidR="00000000" w:rsidRPr="00000000">
        <w:rPr>
          <w:rtl w:val="0"/>
        </w:rPr>
        <w:t xml:space="preserve"> and </w:t>
      </w:r>
      <w:hyperlink r:id="rId21">
        <w:r w:rsidDel="00000000" w:rsidR="00000000" w:rsidRPr="00000000">
          <w:rPr>
            <w:color w:val="000066"/>
            <w:u w:val="single"/>
            <w:rtl w:val="0"/>
          </w:rPr>
          <w:t xml:space="preserve">addendum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Dinghy Racing Wednesday Evenings out of Smith Cove from 6/23 to 8/18.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(Lasers, Radials, 420's &amp; Opti's)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J-80 (and any other one design) Racing Thursday Evenings on the broads 5/27 to 8/19.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PHRF Racing Friday Nights at WYC between 5/27 and 8/19.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wsa.org/racing/archive/2004/LWSA%20SI%202004.pdf" TargetMode="External"/><Relationship Id="rId11" Type="http://schemas.openxmlformats.org/officeDocument/2006/relationships/hyperlink" Target="https://lwsa.org/racing/archive/2004/2004%20LWSA%20Regatta%20NOR.pdf" TargetMode="External"/><Relationship Id="rId10" Type="http://schemas.openxmlformats.org/officeDocument/2006/relationships/hyperlink" Target="https://lwsa.org/racing/archive/2004/2004%20LWSA%20Long%20Distance%20Race.pdf" TargetMode="External"/><Relationship Id="rId21" Type="http://schemas.openxmlformats.org/officeDocument/2006/relationships/hyperlink" Target="https://lwsa.org/racing/archive/2004/Adendum%20A%20-%20Bouy%20Courses.pdf" TargetMode="External"/><Relationship Id="rId13" Type="http://schemas.openxmlformats.org/officeDocument/2006/relationships/hyperlink" Target="https://lwsa.org/racing/archive/2004/2004%20LWSA%20Regatta%20NOR.pdf" TargetMode="External"/><Relationship Id="rId12" Type="http://schemas.openxmlformats.org/officeDocument/2006/relationships/hyperlink" Target="https://lwsa.org/racing/archive/2004/2004%20J80%20Fall%20SI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04/2004-wyc-commodores-cup.pdf" TargetMode="External"/><Relationship Id="rId15" Type="http://schemas.openxmlformats.org/officeDocument/2006/relationships/hyperlink" Target="https://lwsa.org/racing/archive/2004/2004%20LWSA%20Regatta%20NOR.pdf" TargetMode="External"/><Relationship Id="rId14" Type="http://schemas.openxmlformats.org/officeDocument/2006/relationships/hyperlink" Target="https://lwsa.org/racing/archive/2004/2004%20J80%20Fall%20SI.pdf" TargetMode="External"/><Relationship Id="rId17" Type="http://schemas.openxmlformats.org/officeDocument/2006/relationships/hyperlink" Target="https://lwsa.org/racing/archive/2004/J%20Jamboree%20Notice%20of%20Race%202004.pdf" TargetMode="External"/><Relationship Id="rId16" Type="http://schemas.openxmlformats.org/officeDocument/2006/relationships/hyperlink" Target="https://lwsa.org/racing/archive/2004/2004%20J80%20Fall%20SI.pdf" TargetMode="External"/><Relationship Id="rId5" Type="http://schemas.openxmlformats.org/officeDocument/2006/relationships/hyperlink" Target="https://lwsa.org/racing/archive/2004/Mem%20Day%202004%20NR%20mod.pdf" TargetMode="External"/><Relationship Id="rId19" Type="http://schemas.openxmlformats.org/officeDocument/2006/relationships/hyperlink" Target="https://lwsa.org/racing/archive/2004/2004%20Brass%20and%20Varnish%20Regatta%20%20PHRF.pdf" TargetMode="External"/><Relationship Id="rId6" Type="http://schemas.openxmlformats.org/officeDocument/2006/relationships/hyperlink" Target="https://lwsa.org/racing/archive/2004/Mem%20Day%202004%20Reg%20Form%20Mod.pdf" TargetMode="External"/><Relationship Id="rId18" Type="http://schemas.openxmlformats.org/officeDocument/2006/relationships/hyperlink" Target="https://lwsa.org/racing/archive/2004/2004%20Brass%20and%20Varnish%20Regatta%20J80.pdf" TargetMode="External"/><Relationship Id="rId7" Type="http://schemas.openxmlformats.org/officeDocument/2006/relationships/hyperlink" Target="https://lwsa.org/racing/archive/2004/Jimmy%20Fund%202004%20NR.pdf" TargetMode="External"/><Relationship Id="rId8" Type="http://schemas.openxmlformats.org/officeDocument/2006/relationships/hyperlink" Target="https://lwsa.org/racing/archive/2004/2004%20Commodores%20Cup%20NOR.pdf" TargetMode="External"/></Relationships>
</file>